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FD50" w14:textId="06851171" w:rsidR="00D91F39" w:rsidRDefault="00D91F39" w:rsidP="003C4B04">
      <w:pPr>
        <w:jc w:val="center"/>
      </w:pPr>
      <w:r>
        <w:rPr>
          <w:rFonts w:ascii="Georgia" w:hAnsi="Georgia" w:cs="Georgia"/>
          <w:b/>
          <w:sz w:val="36"/>
          <w:szCs w:val="36"/>
        </w:rPr>
        <w:t>TACHOVSKÁ RENETA 202</w:t>
      </w:r>
      <w:r w:rsidR="00F57431">
        <w:rPr>
          <w:rFonts w:ascii="Georgia" w:hAnsi="Georgia" w:cs="Georgia"/>
          <w:b/>
          <w:sz w:val="36"/>
          <w:szCs w:val="36"/>
        </w:rPr>
        <w:t>5</w:t>
      </w:r>
    </w:p>
    <w:p w14:paraId="63A2661C" w14:textId="77777777" w:rsidR="003C4B04" w:rsidRPr="003C4B04" w:rsidRDefault="003C4B04" w:rsidP="003C4B04">
      <w:pPr>
        <w:jc w:val="center"/>
      </w:pPr>
    </w:p>
    <w:p w14:paraId="2DCDBBB5" w14:textId="0E47FA08" w:rsidR="00D91F39" w:rsidRDefault="00D91F39" w:rsidP="00D91F39">
      <w:pPr>
        <w:spacing w:after="0" w:line="240" w:lineRule="auto"/>
        <w:jc w:val="center"/>
      </w:pPr>
      <w:r>
        <w:rPr>
          <w:rFonts w:ascii="Georgia" w:hAnsi="Georgia" w:cs="Georgia"/>
          <w:sz w:val="28"/>
          <w:szCs w:val="28"/>
        </w:rPr>
        <w:t>Městská knihovna Tachov vyhlašuje 1</w:t>
      </w:r>
      <w:r w:rsidR="003C4B04">
        <w:rPr>
          <w:rFonts w:ascii="Georgia" w:hAnsi="Georgia" w:cs="Georgia"/>
          <w:sz w:val="28"/>
          <w:szCs w:val="28"/>
        </w:rPr>
        <w:t>6</w:t>
      </w:r>
      <w:r>
        <w:rPr>
          <w:rFonts w:ascii="Georgia" w:hAnsi="Georgia" w:cs="Georgia"/>
          <w:sz w:val="28"/>
          <w:szCs w:val="28"/>
        </w:rPr>
        <w:t>. ročník literární soutěže.</w:t>
      </w:r>
    </w:p>
    <w:p w14:paraId="48A6D9D5" w14:textId="77777777" w:rsidR="00D91F39" w:rsidRDefault="00D91F39" w:rsidP="00D91F39">
      <w:pPr>
        <w:spacing w:after="0" w:line="240" w:lineRule="auto"/>
        <w:jc w:val="center"/>
        <w:rPr>
          <w:rFonts w:ascii="Georgia" w:hAnsi="Georgia" w:cs="Georgia"/>
          <w:sz w:val="18"/>
          <w:szCs w:val="18"/>
        </w:rPr>
      </w:pPr>
    </w:p>
    <w:p w14:paraId="43FF9A5E" w14:textId="4C5BEF37" w:rsidR="00D91F39" w:rsidRDefault="00D91F39" w:rsidP="00D91F39">
      <w:pPr>
        <w:spacing w:after="0" w:line="240" w:lineRule="auto"/>
        <w:jc w:val="center"/>
      </w:pPr>
      <w:r>
        <w:rPr>
          <w:rFonts w:ascii="Georgia" w:hAnsi="Georgia" w:cs="Georgia"/>
          <w:sz w:val="28"/>
          <w:szCs w:val="28"/>
        </w:rPr>
        <w:t>Soutěž je určena</w:t>
      </w:r>
      <w:r w:rsidR="003C4B04">
        <w:rPr>
          <w:rFonts w:ascii="Georgia" w:hAnsi="Georgia" w:cs="Georgia"/>
          <w:sz w:val="28"/>
          <w:szCs w:val="28"/>
        </w:rPr>
        <w:t xml:space="preserve"> dětem a</w:t>
      </w:r>
      <w:r>
        <w:rPr>
          <w:rFonts w:ascii="Georgia" w:hAnsi="Georgia" w:cs="Georgia"/>
          <w:sz w:val="28"/>
          <w:szCs w:val="28"/>
        </w:rPr>
        <w:t xml:space="preserve"> začínajícím autorům z celé ČR.</w:t>
      </w:r>
    </w:p>
    <w:p w14:paraId="3FD1E7C2" w14:textId="77777777" w:rsidR="00D91F39" w:rsidRDefault="00D91F39" w:rsidP="00D91F39">
      <w:pPr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</w:p>
    <w:p w14:paraId="1D679F1A" w14:textId="40164E82" w:rsidR="00D91F39" w:rsidRDefault="00D91F39" w:rsidP="00D91F39">
      <w:pPr>
        <w:spacing w:after="0" w:line="240" w:lineRule="auto"/>
        <w:jc w:val="center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Téma</w:t>
      </w:r>
      <w:r w:rsidR="003C4B04">
        <w:rPr>
          <w:rFonts w:ascii="Georgia" w:hAnsi="Georgia" w:cs="Georgia"/>
          <w:sz w:val="28"/>
          <w:szCs w:val="28"/>
        </w:rPr>
        <w:t xml:space="preserve"> pro dospělé: </w:t>
      </w:r>
      <w:r w:rsidR="003C4B04" w:rsidRPr="003C4B04">
        <w:rPr>
          <w:rFonts w:ascii="Georgia" w:hAnsi="Georgia" w:cs="Georgia"/>
          <w:b/>
          <w:bCs/>
          <w:sz w:val="28"/>
          <w:szCs w:val="28"/>
        </w:rPr>
        <w:t>Jedno přání navíc</w:t>
      </w:r>
    </w:p>
    <w:p w14:paraId="3FDE41D2" w14:textId="5BBA928A" w:rsidR="003C4B04" w:rsidRDefault="003C4B04" w:rsidP="00D91F39">
      <w:pPr>
        <w:spacing w:after="0" w:line="240" w:lineRule="auto"/>
        <w:jc w:val="center"/>
        <w:rPr>
          <w:rFonts w:ascii="Georgia" w:hAnsi="Georgia" w:cs="Georgia"/>
          <w:color w:val="FF0000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Téma pro děti: </w:t>
      </w:r>
      <w:r w:rsidRPr="003C4B04">
        <w:rPr>
          <w:rFonts w:ascii="Georgia" w:hAnsi="Georgia" w:cs="Georgia"/>
          <w:b/>
          <w:bCs/>
          <w:sz w:val="28"/>
          <w:szCs w:val="28"/>
        </w:rPr>
        <w:t>Můj oblíbený literární hrdina</w:t>
      </w:r>
    </w:p>
    <w:p w14:paraId="155B104E" w14:textId="77777777" w:rsidR="00F57431" w:rsidRPr="003C4B04" w:rsidRDefault="00F57431" w:rsidP="00D91F39">
      <w:pPr>
        <w:spacing w:after="0" w:line="240" w:lineRule="auto"/>
        <w:jc w:val="center"/>
        <w:rPr>
          <w:rFonts w:ascii="Georgia" w:hAnsi="Georgia" w:cs="Georgia"/>
          <w:b/>
          <w:u w:val="single"/>
        </w:rPr>
      </w:pPr>
    </w:p>
    <w:p w14:paraId="2B4F6D4E" w14:textId="77777777" w:rsidR="00D91F39" w:rsidRDefault="00D91F39" w:rsidP="00D91F39">
      <w:pPr>
        <w:spacing w:after="0" w:line="240" w:lineRule="auto"/>
        <w:rPr>
          <w:rFonts w:ascii="Georgia" w:hAnsi="Georgia" w:cs="Georgia"/>
          <w:b/>
          <w:i/>
          <w:sz w:val="18"/>
          <w:szCs w:val="18"/>
          <w:u w:val="single"/>
        </w:rPr>
      </w:pPr>
    </w:p>
    <w:p w14:paraId="21212068" w14:textId="40C86005" w:rsidR="00D91F39" w:rsidRDefault="00D91F39" w:rsidP="00D91F39">
      <w:pPr>
        <w:spacing w:after="0" w:line="240" w:lineRule="auto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b/>
          <w:sz w:val="28"/>
          <w:szCs w:val="28"/>
        </w:rPr>
        <w:t>PRAVIDLA SOUTĚŽE:</w:t>
      </w:r>
      <w:r w:rsidR="00B64EDB">
        <w:rPr>
          <w:rFonts w:ascii="Georgia" w:hAnsi="Georgia" w:cs="Georgia"/>
          <w:b/>
          <w:sz w:val="28"/>
          <w:szCs w:val="28"/>
        </w:rPr>
        <w:t xml:space="preserve"> </w:t>
      </w:r>
    </w:p>
    <w:p w14:paraId="61F312A6" w14:textId="77777777" w:rsidR="00B64EDB" w:rsidRDefault="00B64EDB" w:rsidP="00D91F39">
      <w:pPr>
        <w:spacing w:after="0" w:line="240" w:lineRule="auto"/>
      </w:pPr>
    </w:p>
    <w:p w14:paraId="0EE4EBCF" w14:textId="50AAD131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Soutěž začíná </w:t>
      </w:r>
      <w:r w:rsidR="00F57431">
        <w:rPr>
          <w:rFonts w:ascii="Georgia" w:eastAsia="Times New Roman" w:hAnsi="Georgia" w:cs="Georgia"/>
          <w:bCs/>
          <w:sz w:val="28"/>
          <w:szCs w:val="28"/>
          <w:lang w:eastAsia="cs-CZ"/>
        </w:rPr>
        <w:t>3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. února 202</w:t>
      </w:r>
      <w:r w:rsidR="00F57431">
        <w:rPr>
          <w:rFonts w:ascii="Georgia" w:eastAsia="Times New Roman" w:hAnsi="Georgia" w:cs="Georgia"/>
          <w:bCs/>
          <w:sz w:val="28"/>
          <w:szCs w:val="28"/>
          <w:lang w:eastAsia="cs-CZ"/>
        </w:rPr>
        <w:t>5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 a končí 31. srpna 202</w:t>
      </w:r>
      <w:r w:rsidR="00F57431">
        <w:rPr>
          <w:rFonts w:ascii="Georgia" w:eastAsia="Times New Roman" w:hAnsi="Georgia" w:cs="Georgia"/>
          <w:bCs/>
          <w:sz w:val="28"/>
          <w:szCs w:val="28"/>
          <w:lang w:eastAsia="cs-CZ"/>
        </w:rPr>
        <w:t>5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.</w:t>
      </w:r>
    </w:p>
    <w:p w14:paraId="7F37163F" w14:textId="77777777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Soutěž je určena pro začínající autory z ČR.</w:t>
      </w:r>
    </w:p>
    <w:p w14:paraId="7F5D7BF9" w14:textId="0914BFCE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Věková hranice:</w:t>
      </w:r>
      <w:r w:rsidR="003C4B04"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 děti od 8 let do 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15 let</w:t>
      </w:r>
      <w:r w:rsidR="003C4B04">
        <w:rPr>
          <w:rFonts w:ascii="Georgia" w:eastAsia="Times New Roman" w:hAnsi="Georgia" w:cs="Georgia"/>
          <w:bCs/>
          <w:sz w:val="28"/>
          <w:szCs w:val="28"/>
          <w:lang w:eastAsia="cs-CZ"/>
        </w:rPr>
        <w:t>, dospělý od 15 let, horní věková hranice není omezena.</w:t>
      </w:r>
    </w:p>
    <w:p w14:paraId="63815FC5" w14:textId="77777777" w:rsidR="003C4B04" w:rsidRPr="003C4B04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Kategorie: PRÓZA, POEZIE     </w:t>
      </w:r>
    </w:p>
    <w:p w14:paraId="406A00DC" w14:textId="7F10AAE4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 Autor se může zúčastnit pouze v jedné kategorii s jedním příspěvkem.                                                            </w:t>
      </w:r>
    </w:p>
    <w:p w14:paraId="3DAFC613" w14:textId="77777777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Soutěžící musí dodržet téma.</w:t>
      </w:r>
    </w:p>
    <w:p w14:paraId="1B4E8BB0" w14:textId="1CE72E3D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Příspěvky mohou být v rozsahu maximálně tří stran v elektronické podobě (program Word,</w:t>
      </w:r>
      <w:r w:rsidR="003C4B04"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 velikost písma 12,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 formát DOC).</w:t>
      </w:r>
    </w:p>
    <w:p w14:paraId="2F51AF0A" w14:textId="77777777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Osobní údaje: jméno, datum narození, bydliště, telefon, e-mail. </w:t>
      </w:r>
    </w:p>
    <w:p w14:paraId="6BB4CCC6" w14:textId="1C9AC452" w:rsidR="00D91F39" w:rsidRPr="003C4B04" w:rsidRDefault="00D91F39" w:rsidP="00D91F39">
      <w:pPr>
        <w:shd w:val="clear" w:color="auto" w:fill="FFFFFF"/>
        <w:spacing w:after="0"/>
        <w:ind w:left="709" w:hanging="425"/>
        <w:rPr>
          <w:b/>
        </w:rPr>
      </w:pPr>
      <w:r>
        <w:rPr>
          <w:rFonts w:ascii="Georgia" w:eastAsia="Georgia" w:hAnsi="Georgia" w:cs="Georgia"/>
          <w:bCs/>
          <w:sz w:val="28"/>
          <w:szCs w:val="28"/>
          <w:lang w:eastAsia="cs-CZ"/>
        </w:rPr>
        <w:t xml:space="preserve">      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Povinné: údaje na samostatném papíře s dodatkem: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br/>
        <w:t>„</w:t>
      </w:r>
      <w:r w:rsidRPr="003C4B04">
        <w:rPr>
          <w:rFonts w:ascii="Georgia" w:eastAsia="Times New Roman" w:hAnsi="Georgia" w:cs="Georgia"/>
          <w:b/>
          <w:sz w:val="28"/>
          <w:szCs w:val="28"/>
          <w:lang w:eastAsia="cs-CZ"/>
        </w:rPr>
        <w:t>Souhlasím se zařazením svých osobních údajů do databáze soutěžících. Souhlasím se zveřejněním soutěžního textu ve Sborníku 202</w:t>
      </w:r>
      <w:r w:rsidR="00F57431" w:rsidRPr="003C4B04">
        <w:rPr>
          <w:rFonts w:ascii="Georgia" w:eastAsia="Times New Roman" w:hAnsi="Georgia" w:cs="Georgia"/>
          <w:b/>
          <w:sz w:val="28"/>
          <w:szCs w:val="28"/>
          <w:lang w:eastAsia="cs-CZ"/>
        </w:rPr>
        <w:t>5</w:t>
      </w:r>
      <w:r w:rsidR="00CB13D8" w:rsidRPr="003C4B04">
        <w:rPr>
          <w:rFonts w:ascii="Georgia" w:eastAsia="Times New Roman" w:hAnsi="Georgia" w:cs="Georgia"/>
          <w:b/>
          <w:sz w:val="28"/>
          <w:szCs w:val="28"/>
          <w:lang w:eastAsia="cs-CZ"/>
        </w:rPr>
        <w:t xml:space="preserve"> </w:t>
      </w:r>
      <w:r w:rsidRPr="003C4B04">
        <w:rPr>
          <w:rFonts w:ascii="Georgia" w:eastAsia="Times New Roman" w:hAnsi="Georgia" w:cs="Georgia"/>
          <w:b/>
          <w:sz w:val="28"/>
          <w:szCs w:val="28"/>
          <w:lang w:eastAsia="cs-CZ"/>
        </w:rPr>
        <w:t>a na propagačních stránkách MKS Tachov, knihovny."</w:t>
      </w:r>
    </w:p>
    <w:p w14:paraId="1220C656" w14:textId="77777777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Soutěžní příspěvky bude hodnotit porota sestavena organizátorem.</w:t>
      </w:r>
    </w:p>
    <w:p w14:paraId="0E659535" w14:textId="34B3B61C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Hodnocení je anonymní, uděleno bude 1. - 3. místo.</w:t>
      </w:r>
      <w:r w:rsidR="00EF1A93" w:rsidRPr="00EF1A93"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 </w:t>
      </w:r>
      <w:r w:rsidR="00EF1A93">
        <w:rPr>
          <w:rFonts w:ascii="Georgia" w:eastAsia="Times New Roman" w:hAnsi="Georgia" w:cs="Georgia"/>
          <w:bCs/>
          <w:sz w:val="28"/>
          <w:szCs w:val="28"/>
          <w:lang w:eastAsia="cs-CZ"/>
        </w:rPr>
        <w:t>Nejúspěšnější práce budou publikovány ve sborníku.</w:t>
      </w:r>
    </w:p>
    <w:p w14:paraId="6A19BC10" w14:textId="160799AA" w:rsidR="00D91F39" w:rsidRDefault="00D91F39" w:rsidP="00D91F39">
      <w:pPr>
        <w:pStyle w:val="Odstavecseseznamem"/>
        <w:numPr>
          <w:ilvl w:val="0"/>
          <w:numId w:val="1"/>
        </w:numPr>
        <w:shd w:val="clear" w:color="auto" w:fill="FFFFFF"/>
        <w:ind w:left="709" w:hanging="425"/>
        <w:rPr>
          <w:rFonts w:ascii="Georgia" w:eastAsia="Times New Roman" w:hAnsi="Georgia" w:cs="Georgia"/>
          <w:bCs/>
          <w:sz w:val="28"/>
          <w:szCs w:val="28"/>
          <w:lang w:eastAsia="cs-CZ"/>
        </w:rPr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Příspěvky zašlete na níže uvedenou adresu,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br/>
        <w:t xml:space="preserve">nebo na e-mail: </w:t>
      </w:r>
      <w:hyperlink r:id="rId5" w:history="1">
        <w:r w:rsidR="00B153A1">
          <w:rPr>
            <w:rStyle w:val="Hypertextovodkaz"/>
            <w:rFonts w:ascii="Georgia" w:eastAsia="Times New Roman" w:hAnsi="Georgia" w:cs="Georgia"/>
            <w:bCs/>
            <w:sz w:val="28"/>
            <w:szCs w:val="28"/>
            <w:lang w:eastAsia="cs-CZ"/>
          </w:rPr>
          <w:t>klikova</w:t>
        </w:r>
        <w:r>
          <w:rPr>
            <w:rStyle w:val="Hypertextovodkaz"/>
            <w:rFonts w:ascii="Georgia" w:eastAsia="Times New Roman" w:hAnsi="Georgia" w:cs="Georgia"/>
            <w:bCs/>
            <w:sz w:val="28"/>
            <w:szCs w:val="28"/>
            <w:lang w:eastAsia="cs-CZ"/>
          </w:rPr>
          <w:t>@mkstc.cz</w:t>
        </w:r>
      </w:hyperlink>
    </w:p>
    <w:p w14:paraId="47157FCD" w14:textId="71CB3CEF" w:rsidR="00D91F39" w:rsidRDefault="00D91F39" w:rsidP="00EF1A93">
      <w:pPr>
        <w:pStyle w:val="Odstavecseseznamem"/>
        <w:numPr>
          <w:ilvl w:val="0"/>
          <w:numId w:val="1"/>
        </w:numPr>
        <w:shd w:val="clear" w:color="auto" w:fill="FFFFFF"/>
        <w:ind w:left="709" w:hanging="425"/>
      </w:pP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Vyhodnocení soutěže proběhne</w:t>
      </w:r>
      <w:r w:rsidR="003C4B04"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 korespondenčně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 xml:space="preserve"> v říjnu </w:t>
      </w:r>
      <w:r w:rsidR="003C4B04">
        <w:rPr>
          <w:rFonts w:ascii="Georgia" w:eastAsia="Times New Roman" w:hAnsi="Georgia" w:cs="Georgia"/>
          <w:bCs/>
          <w:sz w:val="28"/>
          <w:szCs w:val="28"/>
          <w:lang w:eastAsia="cs-CZ"/>
        </w:rPr>
        <w:t>20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2</w:t>
      </w:r>
      <w:r w:rsidR="00F57431">
        <w:rPr>
          <w:rFonts w:ascii="Georgia" w:eastAsia="Times New Roman" w:hAnsi="Georgia" w:cs="Georgia"/>
          <w:bCs/>
          <w:sz w:val="28"/>
          <w:szCs w:val="28"/>
          <w:lang w:eastAsia="cs-CZ"/>
        </w:rPr>
        <w:t>5</w:t>
      </w:r>
      <w:r>
        <w:rPr>
          <w:rFonts w:ascii="Georgia" w:eastAsia="Times New Roman" w:hAnsi="Georgia" w:cs="Georgia"/>
          <w:bCs/>
          <w:sz w:val="28"/>
          <w:szCs w:val="28"/>
          <w:lang w:eastAsia="cs-CZ"/>
        </w:rPr>
        <w:t>.</w:t>
      </w:r>
    </w:p>
    <w:p w14:paraId="1ED4C619" w14:textId="77777777" w:rsidR="00D91F39" w:rsidRDefault="00D91F39" w:rsidP="00D91F39">
      <w:pPr>
        <w:pStyle w:val="Odstavecseseznamem"/>
        <w:spacing w:after="0" w:line="240" w:lineRule="auto"/>
        <w:rPr>
          <w:rFonts w:ascii="Georgia" w:eastAsia="Times New Roman" w:hAnsi="Georgia" w:cs="Georgia"/>
          <w:bCs/>
          <w:sz w:val="28"/>
          <w:szCs w:val="28"/>
          <w:lang w:eastAsia="cs-CZ"/>
        </w:rPr>
      </w:pPr>
    </w:p>
    <w:p w14:paraId="63C072C3" w14:textId="77777777" w:rsidR="00D91F39" w:rsidRDefault="00D91F39" w:rsidP="00D91F39">
      <w:pPr>
        <w:pStyle w:val="Odstavecseseznamem"/>
        <w:spacing w:after="0" w:line="240" w:lineRule="auto"/>
      </w:pPr>
    </w:p>
    <w:p w14:paraId="68FFA031" w14:textId="77777777" w:rsidR="00D91F39" w:rsidRDefault="00D91F39" w:rsidP="00D91F39">
      <w:pPr>
        <w:pStyle w:val="Odstavecseseznamem"/>
        <w:spacing w:after="0" w:line="240" w:lineRule="auto"/>
        <w:ind w:left="0"/>
        <w:rPr>
          <w:rFonts w:ascii="Georgia" w:hAnsi="Georgia" w:cs="Georgia"/>
          <w:b/>
          <w:sz w:val="28"/>
          <w:szCs w:val="28"/>
        </w:rPr>
      </w:pPr>
    </w:p>
    <w:p w14:paraId="31B17395" w14:textId="77777777" w:rsidR="00D91F39" w:rsidRDefault="00D91F39" w:rsidP="00D91F39">
      <w:pPr>
        <w:pStyle w:val="Odstavecseseznamem"/>
        <w:spacing w:after="0" w:line="240" w:lineRule="auto"/>
        <w:ind w:left="0"/>
        <w:jc w:val="center"/>
      </w:pPr>
      <w:r>
        <w:rPr>
          <w:rFonts w:ascii="Georgia" w:hAnsi="Georgia" w:cs="Georgia"/>
          <w:b/>
          <w:sz w:val="24"/>
          <w:szCs w:val="24"/>
        </w:rPr>
        <w:t>Městské kulturní středisko Tachov</w:t>
      </w:r>
    </w:p>
    <w:p w14:paraId="7FABF7A9" w14:textId="77777777" w:rsidR="00D91F39" w:rsidRDefault="00D91F39" w:rsidP="00D91F39">
      <w:pPr>
        <w:pStyle w:val="Odstavecseseznamem"/>
        <w:spacing w:after="0" w:line="240" w:lineRule="auto"/>
        <w:ind w:left="0"/>
        <w:jc w:val="center"/>
      </w:pPr>
      <w:r>
        <w:rPr>
          <w:rFonts w:ascii="Georgia" w:hAnsi="Georgia" w:cs="Georgia"/>
          <w:b/>
          <w:sz w:val="24"/>
          <w:szCs w:val="24"/>
        </w:rPr>
        <w:t>odbor KNIHOVNA</w:t>
      </w:r>
    </w:p>
    <w:p w14:paraId="4B6E7C13" w14:textId="77777777" w:rsidR="003C4B04" w:rsidRDefault="00D91F39" w:rsidP="00D91F39">
      <w:pPr>
        <w:pStyle w:val="Odstavecseseznamem"/>
        <w:spacing w:after="0" w:line="240" w:lineRule="auto"/>
        <w:ind w:left="0"/>
        <w:jc w:val="center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Hornická 1695</w:t>
      </w:r>
      <w:r w:rsidR="003C4B04">
        <w:rPr>
          <w:rFonts w:ascii="Georgia" w:hAnsi="Georgia" w:cs="Georgia"/>
          <w:b/>
          <w:sz w:val="24"/>
          <w:szCs w:val="24"/>
        </w:rPr>
        <w:t xml:space="preserve"> </w:t>
      </w:r>
    </w:p>
    <w:p w14:paraId="358E2667" w14:textId="68342DCA" w:rsidR="00A932E8" w:rsidRDefault="00D91F39" w:rsidP="003C4B04">
      <w:pPr>
        <w:pStyle w:val="Odstavecseseznamem"/>
        <w:spacing w:after="0" w:line="240" w:lineRule="auto"/>
        <w:ind w:left="0"/>
        <w:jc w:val="center"/>
      </w:pPr>
      <w:r>
        <w:rPr>
          <w:rFonts w:ascii="Georgia" w:hAnsi="Georgia" w:cs="Georgia"/>
          <w:b/>
          <w:sz w:val="24"/>
          <w:szCs w:val="24"/>
        </w:rPr>
        <w:t>347 01 Tachov</w:t>
      </w:r>
    </w:p>
    <w:sectPr w:rsidR="00A9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Georgia" w:eastAsia="Times New Roman" w:hAnsi="Georgia" w:cs="Georgia" w:hint="default"/>
        <w:bCs/>
        <w:sz w:val="28"/>
        <w:szCs w:val="28"/>
        <w:lang w:eastAsia="cs-CZ"/>
      </w:rPr>
    </w:lvl>
  </w:abstractNum>
  <w:num w:numId="1" w16cid:durableId="9682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9"/>
    <w:rsid w:val="000F55F0"/>
    <w:rsid w:val="003C4B04"/>
    <w:rsid w:val="004E423A"/>
    <w:rsid w:val="0097610C"/>
    <w:rsid w:val="00A932E8"/>
    <w:rsid w:val="00AE02A3"/>
    <w:rsid w:val="00B153A1"/>
    <w:rsid w:val="00B64EDB"/>
    <w:rsid w:val="00CB13D8"/>
    <w:rsid w:val="00D91F39"/>
    <w:rsid w:val="00EC2DEB"/>
    <w:rsid w:val="00EF1A93"/>
    <w:rsid w:val="00F57431"/>
    <w:rsid w:val="00F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6922"/>
  <w15:chartTrackingRefBased/>
  <w15:docId w15:val="{BC57B32E-A5F7-408C-B511-2A4B525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F3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91F39"/>
    <w:rPr>
      <w:color w:val="0000FF"/>
      <w:u w:val="single"/>
    </w:rPr>
  </w:style>
  <w:style w:type="paragraph" w:styleId="Odstavecseseznamem">
    <w:name w:val="List Paragraph"/>
    <w:basedOn w:val="Normln"/>
    <w:qFormat/>
    <w:rsid w:val="00D9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jcovnaknih@mkst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Kliková</dc:creator>
  <cp:keywords/>
  <dc:description/>
  <cp:lastModifiedBy>Šárka Kliková</cp:lastModifiedBy>
  <cp:revision>10</cp:revision>
  <dcterms:created xsi:type="dcterms:W3CDTF">2024-02-28T10:12:00Z</dcterms:created>
  <dcterms:modified xsi:type="dcterms:W3CDTF">2025-02-04T07:43:00Z</dcterms:modified>
</cp:coreProperties>
</file>