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6A" w14:textId="6C4467E3" w:rsidR="009E3F0D" w:rsidRDefault="009E3F0D" w:rsidP="00DE44E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 xml:space="preserve">ZÁVAZNÁ PŘIHLÁŠKA - </w:t>
      </w:r>
      <w:proofErr w:type="gramStart"/>
      <w:r>
        <w:rPr>
          <w:sz w:val="36"/>
          <w:szCs w:val="36"/>
        </w:rPr>
        <w:t xml:space="preserve">číslo: </w:t>
      </w:r>
      <w:r>
        <w:rPr>
          <w:sz w:val="28"/>
          <w:szCs w:val="28"/>
        </w:rPr>
        <w:t xml:space="preserve">............. </w:t>
      </w:r>
      <w:r>
        <w:rPr>
          <w:sz w:val="20"/>
          <w:szCs w:val="20"/>
        </w:rPr>
        <w:t>(vypisuje</w:t>
      </w:r>
      <w:proofErr w:type="gramEnd"/>
      <w:r>
        <w:rPr>
          <w:sz w:val="20"/>
          <w:szCs w:val="20"/>
        </w:rPr>
        <w:t xml:space="preserve"> organizátor)</w:t>
      </w:r>
    </w:p>
    <w:p w14:paraId="3E409C9B" w14:textId="2BBB9682" w:rsidR="009E3F0D" w:rsidRDefault="009E3F0D" w:rsidP="00DE44E8">
      <w:pPr>
        <w:pStyle w:val="Default"/>
        <w:jc w:val="center"/>
        <w:rPr>
          <w:sz w:val="22"/>
          <w:szCs w:val="22"/>
        </w:rPr>
      </w:pPr>
      <w:r w:rsidRPr="004D0469">
        <w:rPr>
          <w:sz w:val="22"/>
          <w:szCs w:val="22"/>
        </w:rPr>
        <w:t>přihlášku k rezervaci prodejního místa zašlete na adresu:</w:t>
      </w:r>
      <w:r w:rsidR="004D0469">
        <w:rPr>
          <w:sz w:val="22"/>
          <w:szCs w:val="22"/>
        </w:rPr>
        <w:t>¨</w:t>
      </w:r>
    </w:p>
    <w:p w14:paraId="5689C1AE" w14:textId="77777777" w:rsidR="004D0469" w:rsidRPr="004D0469" w:rsidRDefault="004D0469" w:rsidP="00DE44E8">
      <w:pPr>
        <w:pStyle w:val="Default"/>
        <w:jc w:val="center"/>
        <w:rPr>
          <w:sz w:val="22"/>
          <w:szCs w:val="22"/>
        </w:rPr>
      </w:pPr>
    </w:p>
    <w:p w14:paraId="4FC4C7F1" w14:textId="03434D1C" w:rsidR="009E3F0D" w:rsidRPr="004D0469" w:rsidRDefault="009E3F0D" w:rsidP="00DE44E8">
      <w:pPr>
        <w:pStyle w:val="Default"/>
        <w:jc w:val="center"/>
      </w:pPr>
      <w:r w:rsidRPr="004D0469">
        <w:rPr>
          <w:b/>
          <w:bCs/>
        </w:rPr>
        <w:t>Městské kulturní středisko Tachov</w:t>
      </w:r>
    </w:p>
    <w:p w14:paraId="4B373607" w14:textId="47F1E757" w:rsidR="009E3F0D" w:rsidRPr="004D0469" w:rsidRDefault="009E3F0D" w:rsidP="00DE44E8">
      <w:pPr>
        <w:pStyle w:val="Default"/>
        <w:jc w:val="center"/>
      </w:pPr>
      <w:r w:rsidRPr="004D0469">
        <w:rPr>
          <w:b/>
          <w:bCs/>
        </w:rPr>
        <w:t>Hornická 1695, 34701 Tachov</w:t>
      </w:r>
    </w:p>
    <w:p w14:paraId="3D6BC353" w14:textId="7E182448" w:rsidR="001C2D2F" w:rsidRPr="004D0469" w:rsidRDefault="00320D68" w:rsidP="00DE44E8">
      <w:pPr>
        <w:pStyle w:val="Default"/>
        <w:jc w:val="center"/>
      </w:pPr>
      <w:r w:rsidRPr="004D0469">
        <w:t>k</w:t>
      </w:r>
      <w:r w:rsidR="00DE44E8" w:rsidRPr="004D0469">
        <w:t xml:space="preserve">ontaktní </w:t>
      </w:r>
      <w:proofErr w:type="gramStart"/>
      <w:r w:rsidR="00DE44E8" w:rsidRPr="004D0469">
        <w:t xml:space="preserve">osoba : </w:t>
      </w:r>
      <w:r w:rsidR="00891FE3">
        <w:rPr>
          <w:b/>
          <w:bCs/>
        </w:rPr>
        <w:t>Šárka</w:t>
      </w:r>
      <w:proofErr w:type="gramEnd"/>
      <w:r w:rsidR="00891FE3">
        <w:rPr>
          <w:b/>
          <w:bCs/>
        </w:rPr>
        <w:t xml:space="preserve"> Kliková</w:t>
      </w:r>
      <w:r w:rsidR="00DE44E8" w:rsidRPr="004D0469">
        <w:t xml:space="preserve">  </w:t>
      </w:r>
    </w:p>
    <w:p w14:paraId="20D1ADE3" w14:textId="6F074F8B" w:rsidR="00DE44E8" w:rsidRPr="004D0469" w:rsidRDefault="001C2D2F" w:rsidP="00DE44E8">
      <w:pPr>
        <w:pStyle w:val="Default"/>
        <w:jc w:val="center"/>
      </w:pPr>
      <w:r w:rsidRPr="004D0469">
        <w:t xml:space="preserve">tel.: </w:t>
      </w:r>
      <w:r w:rsidR="00891FE3">
        <w:rPr>
          <w:b/>
          <w:bCs/>
        </w:rPr>
        <w:t>374 722 161; 608 707 820</w:t>
      </w:r>
    </w:p>
    <w:p w14:paraId="20207D57" w14:textId="57EC7DBD" w:rsidR="009E3F0D" w:rsidRPr="004D0469" w:rsidRDefault="009E3F0D" w:rsidP="00DE44E8">
      <w:pPr>
        <w:pStyle w:val="Default"/>
        <w:jc w:val="center"/>
        <w:rPr>
          <w:b/>
          <w:bCs/>
        </w:rPr>
      </w:pPr>
      <w:r w:rsidRPr="004D0469">
        <w:t xml:space="preserve">email: </w:t>
      </w:r>
      <w:hyperlink r:id="rId4" w:history="1">
        <w:r w:rsidR="004D0469" w:rsidRPr="004D0469">
          <w:rPr>
            <w:rStyle w:val="Hypertextovodkaz"/>
            <w:b/>
            <w:bCs/>
          </w:rPr>
          <w:t>pujcovnaknih@mkstc.cz</w:t>
        </w:r>
      </w:hyperlink>
    </w:p>
    <w:p w14:paraId="67BDDB96" w14:textId="77777777" w:rsidR="004D0469" w:rsidRPr="004D0469" w:rsidRDefault="004D0469" w:rsidP="00DE44E8">
      <w:pPr>
        <w:pStyle w:val="Default"/>
        <w:jc w:val="center"/>
        <w:rPr>
          <w:b/>
          <w:bCs/>
        </w:rPr>
      </w:pPr>
    </w:p>
    <w:p w14:paraId="6094E5E2" w14:textId="793FD09A" w:rsidR="00DE44E8" w:rsidRPr="00DE44E8" w:rsidRDefault="009E3F0D" w:rsidP="00DE44E8">
      <w:pPr>
        <w:pStyle w:val="Default"/>
        <w:jc w:val="center"/>
        <w:rPr>
          <w:color w:val="FF0000"/>
          <w:sz w:val="28"/>
          <w:szCs w:val="28"/>
        </w:rPr>
      </w:pPr>
      <w:r w:rsidRPr="00DE44E8">
        <w:rPr>
          <w:b/>
          <w:bCs/>
          <w:sz w:val="28"/>
          <w:szCs w:val="28"/>
        </w:rPr>
        <w:t xml:space="preserve">Tachovské městské slavnosti (TMS) konané dne: </w:t>
      </w:r>
      <w:r w:rsidR="00891FE3">
        <w:rPr>
          <w:b/>
          <w:bCs/>
          <w:color w:val="FF0000"/>
          <w:sz w:val="28"/>
          <w:szCs w:val="28"/>
        </w:rPr>
        <w:t>4</w:t>
      </w:r>
      <w:r w:rsidR="00DE44E8" w:rsidRPr="00DE44E8">
        <w:rPr>
          <w:b/>
          <w:bCs/>
          <w:color w:val="FF0000"/>
          <w:sz w:val="28"/>
          <w:szCs w:val="28"/>
        </w:rPr>
        <w:t>.</w:t>
      </w:r>
      <w:r w:rsidR="00891FE3">
        <w:rPr>
          <w:b/>
          <w:bCs/>
          <w:color w:val="FF0000"/>
          <w:sz w:val="28"/>
          <w:szCs w:val="28"/>
        </w:rPr>
        <w:t xml:space="preserve"> </w:t>
      </w:r>
      <w:r w:rsidR="00DE44E8" w:rsidRPr="00DE44E8">
        <w:rPr>
          <w:b/>
          <w:bCs/>
          <w:color w:val="FF0000"/>
          <w:sz w:val="28"/>
          <w:szCs w:val="28"/>
        </w:rPr>
        <w:t>-</w:t>
      </w:r>
      <w:r w:rsidR="00891FE3">
        <w:rPr>
          <w:b/>
          <w:bCs/>
          <w:color w:val="FF0000"/>
          <w:sz w:val="28"/>
          <w:szCs w:val="28"/>
        </w:rPr>
        <w:t xml:space="preserve"> </w:t>
      </w:r>
      <w:r w:rsidR="00DE44E8" w:rsidRPr="00DE44E8">
        <w:rPr>
          <w:b/>
          <w:bCs/>
          <w:color w:val="FF0000"/>
          <w:sz w:val="28"/>
          <w:szCs w:val="28"/>
        </w:rPr>
        <w:t>6.</w:t>
      </w:r>
      <w:r w:rsidR="00891FE3">
        <w:rPr>
          <w:b/>
          <w:bCs/>
          <w:color w:val="FF0000"/>
          <w:sz w:val="28"/>
          <w:szCs w:val="28"/>
        </w:rPr>
        <w:t xml:space="preserve"> </w:t>
      </w:r>
      <w:r w:rsidR="00DE44E8" w:rsidRPr="00DE44E8">
        <w:rPr>
          <w:b/>
          <w:bCs/>
          <w:color w:val="FF0000"/>
          <w:sz w:val="28"/>
          <w:szCs w:val="28"/>
        </w:rPr>
        <w:t>8.</w:t>
      </w:r>
      <w:r w:rsidR="00891FE3">
        <w:rPr>
          <w:b/>
          <w:bCs/>
          <w:color w:val="FF0000"/>
          <w:sz w:val="28"/>
          <w:szCs w:val="28"/>
        </w:rPr>
        <w:t xml:space="preserve"> 2023</w:t>
      </w:r>
      <w:r w:rsidR="00521015">
        <w:rPr>
          <w:b/>
          <w:bCs/>
          <w:color w:val="FF0000"/>
          <w:sz w:val="28"/>
          <w:szCs w:val="28"/>
        </w:rPr>
        <w:t xml:space="preserve">  </w:t>
      </w:r>
    </w:p>
    <w:p w14:paraId="1975416F" w14:textId="54F32C42" w:rsidR="009E3F0D" w:rsidRDefault="009E3F0D" w:rsidP="009E3F0D">
      <w:pPr>
        <w:pStyle w:val="Default"/>
        <w:rPr>
          <w:sz w:val="28"/>
          <w:szCs w:val="28"/>
        </w:rPr>
      </w:pPr>
    </w:p>
    <w:p w14:paraId="5CFCEE74" w14:textId="77777777" w:rsidR="009E3F0D" w:rsidRDefault="009E3F0D" w:rsidP="009E3F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*řádky takto označené je nutno vyplnit žadatelem </w:t>
      </w:r>
    </w:p>
    <w:p w14:paraId="6E54BC04" w14:textId="77777777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*Jméno a příjmení:</w:t>
      </w:r>
      <w:r w:rsidRPr="004D0469">
        <w:rPr>
          <w:sz w:val="28"/>
          <w:szCs w:val="28"/>
        </w:rPr>
        <w:t>….………………………………………………</w:t>
      </w:r>
      <w:proofErr w:type="gramStart"/>
      <w:r w:rsidRPr="004D0469">
        <w:rPr>
          <w:sz w:val="28"/>
          <w:szCs w:val="28"/>
        </w:rPr>
        <w:t>…..........................................</w:t>
      </w:r>
      <w:proofErr w:type="gramEnd"/>
      <w:r w:rsidRPr="004D0469">
        <w:rPr>
          <w:sz w:val="28"/>
          <w:szCs w:val="28"/>
        </w:rPr>
        <w:t xml:space="preserve"> </w:t>
      </w:r>
    </w:p>
    <w:p w14:paraId="43BDEA87" w14:textId="77777777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</w:t>
      </w:r>
      <w:proofErr w:type="gramStart"/>
      <w:r w:rsidRPr="004D0469">
        <w:rPr>
          <w:b/>
          <w:bCs/>
          <w:sz w:val="28"/>
          <w:szCs w:val="28"/>
        </w:rPr>
        <w:t>Adresa:</w:t>
      </w:r>
      <w:r w:rsidRPr="004D0469">
        <w:rPr>
          <w:sz w:val="28"/>
          <w:szCs w:val="28"/>
        </w:rPr>
        <w:t>...................................................................................................................</w:t>
      </w:r>
      <w:proofErr w:type="gramEnd"/>
      <w:r w:rsidRPr="004D0469">
        <w:rPr>
          <w:sz w:val="28"/>
          <w:szCs w:val="28"/>
        </w:rPr>
        <w:t xml:space="preserve"> </w:t>
      </w:r>
    </w:p>
    <w:p w14:paraId="67DB074B" w14:textId="4DA0DB01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</w:t>
      </w:r>
      <w:proofErr w:type="gramStart"/>
      <w:r w:rsidRPr="004D0469">
        <w:rPr>
          <w:b/>
          <w:bCs/>
          <w:sz w:val="28"/>
          <w:szCs w:val="28"/>
        </w:rPr>
        <w:t>IČO:</w:t>
      </w:r>
      <w:r w:rsidRPr="004D0469">
        <w:rPr>
          <w:sz w:val="28"/>
          <w:szCs w:val="28"/>
        </w:rPr>
        <w:t>...................................................................*DIČ</w:t>
      </w:r>
      <w:proofErr w:type="gramEnd"/>
      <w:r w:rsidRPr="004D0469">
        <w:rPr>
          <w:sz w:val="28"/>
          <w:szCs w:val="28"/>
        </w:rPr>
        <w:t xml:space="preserve">: ............................................ </w:t>
      </w:r>
    </w:p>
    <w:p w14:paraId="58B3C8AC" w14:textId="2EFE9D24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</w:t>
      </w:r>
      <w:proofErr w:type="gramStart"/>
      <w:r w:rsidRPr="004D0469">
        <w:rPr>
          <w:b/>
          <w:bCs/>
          <w:sz w:val="28"/>
          <w:szCs w:val="28"/>
        </w:rPr>
        <w:t>Telefon:</w:t>
      </w:r>
      <w:r w:rsidRPr="004D0469">
        <w:rPr>
          <w:sz w:val="28"/>
          <w:szCs w:val="28"/>
        </w:rPr>
        <w:t>..................…</w:t>
      </w:r>
      <w:proofErr w:type="gramEnd"/>
      <w:r w:rsidRPr="004D0469">
        <w:rPr>
          <w:sz w:val="28"/>
          <w:szCs w:val="28"/>
        </w:rPr>
        <w:t xml:space="preserve">………….…........……… </w:t>
      </w:r>
      <w:r w:rsidRPr="004D0469">
        <w:rPr>
          <w:b/>
          <w:bCs/>
          <w:sz w:val="28"/>
          <w:szCs w:val="28"/>
        </w:rPr>
        <w:t xml:space="preserve">*e-mail: </w:t>
      </w:r>
      <w:r w:rsidRPr="004D0469">
        <w:rPr>
          <w:sz w:val="28"/>
          <w:szCs w:val="28"/>
        </w:rPr>
        <w:t xml:space="preserve">............................................... </w:t>
      </w:r>
    </w:p>
    <w:p w14:paraId="04265511" w14:textId="78DF3781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 xml:space="preserve">*Nabídka </w:t>
      </w:r>
      <w:proofErr w:type="gramStart"/>
      <w:r w:rsidRPr="004D0469">
        <w:rPr>
          <w:b/>
          <w:bCs/>
          <w:sz w:val="28"/>
          <w:szCs w:val="28"/>
        </w:rPr>
        <w:t>sortimentu:</w:t>
      </w:r>
      <w:r w:rsidRPr="004D0469">
        <w:rPr>
          <w:sz w:val="28"/>
          <w:szCs w:val="28"/>
        </w:rPr>
        <w:t>..............................................................................................</w:t>
      </w:r>
      <w:proofErr w:type="gramEnd"/>
      <w:r w:rsidRPr="004D0469">
        <w:rPr>
          <w:sz w:val="28"/>
          <w:szCs w:val="28"/>
        </w:rPr>
        <w:t xml:space="preserve"> </w:t>
      </w:r>
    </w:p>
    <w:p w14:paraId="4D9A13D7" w14:textId="3914C132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*Velikost stánku - š</w:t>
      </w:r>
      <w:r w:rsidRPr="004D0469">
        <w:rPr>
          <w:sz w:val="28"/>
          <w:szCs w:val="28"/>
        </w:rPr>
        <w:t xml:space="preserve">ířka:…………................ </w:t>
      </w:r>
      <w:proofErr w:type="gramStart"/>
      <w:r w:rsidRPr="004D0469">
        <w:rPr>
          <w:sz w:val="28"/>
          <w:szCs w:val="28"/>
        </w:rPr>
        <w:t>m.....</w:t>
      </w:r>
      <w:r w:rsidR="004D0469">
        <w:rPr>
          <w:sz w:val="28"/>
          <w:szCs w:val="28"/>
        </w:rPr>
        <w:t>...</w:t>
      </w:r>
      <w:r w:rsidRPr="004D0469">
        <w:rPr>
          <w:sz w:val="28"/>
          <w:szCs w:val="28"/>
        </w:rPr>
        <w:t>hloubka</w:t>
      </w:r>
      <w:proofErr w:type="gramEnd"/>
      <w:r w:rsidRPr="004D0469">
        <w:rPr>
          <w:sz w:val="28"/>
          <w:szCs w:val="28"/>
        </w:rPr>
        <w:t>: …………..........m..…</w:t>
      </w:r>
      <w:r w:rsidR="004D0469">
        <w:rPr>
          <w:sz w:val="28"/>
          <w:szCs w:val="28"/>
        </w:rPr>
        <w:t>………</w:t>
      </w:r>
    </w:p>
    <w:p w14:paraId="1DFAC8FF" w14:textId="77777777" w:rsidR="004D0469" w:rsidRDefault="004D0469" w:rsidP="009E3F0D">
      <w:pPr>
        <w:pStyle w:val="Default"/>
        <w:rPr>
          <w:sz w:val="22"/>
          <w:szCs w:val="22"/>
        </w:rPr>
      </w:pPr>
    </w:p>
    <w:p w14:paraId="2AF7EE75" w14:textId="77777777" w:rsidR="009E3F0D" w:rsidRDefault="009E3F0D" w:rsidP="009E3F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(záruka rezervace místa a k výpočtu platby) </w:t>
      </w:r>
    </w:p>
    <w:p w14:paraId="0483BFB2" w14:textId="4CC8FE49" w:rsidR="009E3F0D" w:rsidRDefault="009E3F0D" w:rsidP="009E3F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Poplatek se odvíjí od velikosti stánku a požadovaného prostoru - ZAŠKRTNĚTE TYP STÁNKU: </w:t>
      </w:r>
    </w:p>
    <w:p w14:paraId="55D006D7" w14:textId="77777777" w:rsidR="004D0469" w:rsidRDefault="004D0469" w:rsidP="009E3F0D">
      <w:pPr>
        <w:pStyle w:val="Default"/>
        <w:rPr>
          <w:sz w:val="23"/>
          <w:szCs w:val="23"/>
        </w:rPr>
      </w:pPr>
    </w:p>
    <w:p w14:paraId="4D5DC430" w14:textId="77777777" w:rsidR="009E3F0D" w:rsidRDefault="009E3F0D" w:rsidP="009E3F0D">
      <w:pPr>
        <w:pStyle w:val="Default"/>
        <w:rPr>
          <w:sz w:val="23"/>
          <w:szCs w:val="23"/>
        </w:rPr>
      </w:pPr>
      <w:r w:rsidRPr="009E3F0D">
        <w:rPr>
          <w:b/>
          <w:bCs/>
          <w:color w:val="FF0000"/>
          <w:sz w:val="23"/>
          <w:szCs w:val="23"/>
        </w:rPr>
        <w:t xml:space="preserve">1. KOSTELNÍ ul. - POUZE (DOBOVÉ) ŘEMESLNÉ STÁNKY: </w:t>
      </w:r>
      <w:r w:rsidRPr="009E3F0D">
        <w:rPr>
          <w:color w:val="FF0000"/>
          <w:sz w:val="23"/>
          <w:szCs w:val="23"/>
        </w:rPr>
        <w:t xml:space="preserve">(není možnost elektrické přípojky) </w:t>
      </w:r>
    </w:p>
    <w:p w14:paraId="213C4BF1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šířka stánku 1 - 2 m 400 Kč (cena je včetně DPH) </w:t>
      </w:r>
    </w:p>
    <w:p w14:paraId="213A229C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2,5 - 4 m 700 Kč </w:t>
      </w:r>
    </w:p>
    <w:p w14:paraId="4E4E8E24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4,5 - 6 m 1 000 Kč </w:t>
      </w:r>
    </w:p>
    <w:p w14:paraId="36AFE241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6,5 - 8 m 1.300 Kč </w:t>
      </w:r>
    </w:p>
    <w:p w14:paraId="1487B607" w14:textId="2ACB790F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8,5 - a více 1.700 Kč + 100 Kč za 1 m nad limit </w:t>
      </w:r>
    </w:p>
    <w:p w14:paraId="5AF00DB0" w14:textId="77777777" w:rsidR="004D0469" w:rsidRDefault="004D0469" w:rsidP="009E3F0D">
      <w:pPr>
        <w:pStyle w:val="Default"/>
        <w:rPr>
          <w:sz w:val="23"/>
          <w:szCs w:val="23"/>
        </w:rPr>
      </w:pPr>
    </w:p>
    <w:p w14:paraId="7FD2E4C3" w14:textId="77777777" w:rsidR="00320D68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Pozn.: Pokud nebude stánek, sortiment vyhovovat požadavkům organizátora, je oprávněn přesunout Vás </w:t>
      </w:r>
    </w:p>
    <w:p w14:paraId="355ED8ED" w14:textId="28B9ED5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HUSITSKÉ ul. (tzn. vyšší poplatek a </w:t>
      </w:r>
      <w:r>
        <w:rPr>
          <w:b/>
          <w:bCs/>
          <w:sz w:val="23"/>
          <w:szCs w:val="23"/>
        </w:rPr>
        <w:t xml:space="preserve">pouze </w:t>
      </w:r>
      <w:r>
        <w:rPr>
          <w:sz w:val="23"/>
          <w:szCs w:val="23"/>
        </w:rPr>
        <w:t xml:space="preserve">v případě volných míst). </w:t>
      </w:r>
    </w:p>
    <w:p w14:paraId="12B4C049" w14:textId="38FDA3A5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nebo </w:t>
      </w:r>
    </w:p>
    <w:p w14:paraId="757BD5F1" w14:textId="77777777" w:rsidR="004D0469" w:rsidRDefault="004D0469" w:rsidP="009E3F0D">
      <w:pPr>
        <w:pStyle w:val="Default"/>
        <w:rPr>
          <w:sz w:val="23"/>
          <w:szCs w:val="23"/>
        </w:rPr>
      </w:pPr>
    </w:p>
    <w:p w14:paraId="3B416F3C" w14:textId="77777777" w:rsidR="009E3F0D" w:rsidRDefault="009E3F0D" w:rsidP="009E3F0D">
      <w:pPr>
        <w:pStyle w:val="Default"/>
        <w:rPr>
          <w:sz w:val="23"/>
          <w:szCs w:val="23"/>
        </w:rPr>
      </w:pPr>
      <w:r w:rsidRPr="009E3F0D">
        <w:rPr>
          <w:b/>
          <w:bCs/>
          <w:color w:val="FF0000"/>
          <w:sz w:val="23"/>
          <w:szCs w:val="23"/>
        </w:rPr>
        <w:t xml:space="preserve">2. HUSITSKÁ ul. - POUZE SPOTŘEBNÍ ZBOŽÍ </w:t>
      </w:r>
      <w:r w:rsidRPr="009E3F0D">
        <w:rPr>
          <w:color w:val="FF0000"/>
          <w:sz w:val="23"/>
          <w:szCs w:val="23"/>
        </w:rPr>
        <w:t xml:space="preserve">(není možnost elektrické přípojky) </w:t>
      </w:r>
    </w:p>
    <w:p w14:paraId="58552BE9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šířka stánku 1 - 2 m 500 Kč </w:t>
      </w:r>
    </w:p>
    <w:p w14:paraId="56825EB0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2,5 - 4 m 900 Kč </w:t>
      </w:r>
    </w:p>
    <w:p w14:paraId="627765FE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4,5 - 6 m 1.400 Kč </w:t>
      </w:r>
    </w:p>
    <w:p w14:paraId="1990BC3C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6,5 - 8 m 1.900 Kč </w:t>
      </w:r>
    </w:p>
    <w:p w14:paraId="6092000B" w14:textId="4649FF9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8,5 - a více 2.400 Kč + 100 Kč za 1 m nad limit </w:t>
      </w:r>
    </w:p>
    <w:p w14:paraId="1FDF17DA" w14:textId="77777777" w:rsidR="004D0469" w:rsidRDefault="004D0469" w:rsidP="009E3F0D">
      <w:pPr>
        <w:pStyle w:val="Default"/>
        <w:rPr>
          <w:sz w:val="23"/>
          <w:szCs w:val="23"/>
        </w:rPr>
      </w:pPr>
    </w:p>
    <w:p w14:paraId="5C189351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Poplatek zaplaťte na účet: 2702860207/0100 nebo složenkou na výše uvedenou adresu </w:t>
      </w:r>
    </w:p>
    <w:p w14:paraId="35D864CA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*variabilní </w:t>
      </w:r>
      <w:proofErr w:type="gramStart"/>
      <w:r>
        <w:rPr>
          <w:b/>
          <w:bCs/>
          <w:sz w:val="23"/>
          <w:szCs w:val="23"/>
        </w:rPr>
        <w:t>symbol : číslo</w:t>
      </w:r>
      <w:proofErr w:type="gramEnd"/>
      <w:r>
        <w:rPr>
          <w:b/>
          <w:bCs/>
          <w:sz w:val="23"/>
          <w:szCs w:val="23"/>
        </w:rPr>
        <w:t xml:space="preserve"> přihlášky </w:t>
      </w:r>
    </w:p>
    <w:p w14:paraId="499F7578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*specifický symbol: IČO </w:t>
      </w:r>
    </w:p>
    <w:p w14:paraId="056A5F81" w14:textId="4DED844C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Přihlášku na letošní Tachovské městské slavnosti pošlete nejpozději do konce </w:t>
      </w:r>
      <w:r w:rsidR="00891FE3">
        <w:rPr>
          <w:b/>
          <w:bCs/>
          <w:sz w:val="23"/>
          <w:szCs w:val="23"/>
        </w:rPr>
        <w:t>30. června 2023</w:t>
      </w:r>
      <w:r>
        <w:rPr>
          <w:b/>
          <w:bCs/>
          <w:sz w:val="23"/>
          <w:szCs w:val="23"/>
        </w:rPr>
        <w:t xml:space="preserve">. </w:t>
      </w:r>
    </w:p>
    <w:p w14:paraId="5CDE8259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 základě úhrady Vám bude odeslána faktura. </w:t>
      </w:r>
    </w:p>
    <w:p w14:paraId="5F3B69CB" w14:textId="13DC2414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Poplatek je nutné uhradit také do </w:t>
      </w:r>
      <w:r w:rsidR="00A779D1">
        <w:rPr>
          <w:b/>
          <w:bCs/>
          <w:sz w:val="23"/>
          <w:szCs w:val="23"/>
        </w:rPr>
        <w:t>30</w:t>
      </w:r>
      <w:r>
        <w:rPr>
          <w:b/>
          <w:bCs/>
          <w:sz w:val="23"/>
          <w:szCs w:val="23"/>
        </w:rPr>
        <w:t>. červ</w:t>
      </w:r>
      <w:r w:rsidR="00A779D1">
        <w:rPr>
          <w:b/>
          <w:bCs/>
          <w:sz w:val="23"/>
          <w:szCs w:val="23"/>
        </w:rPr>
        <w:t>na</w:t>
      </w:r>
      <w:r>
        <w:rPr>
          <w:b/>
          <w:bCs/>
          <w:sz w:val="23"/>
          <w:szCs w:val="23"/>
        </w:rPr>
        <w:t xml:space="preserve"> 202</w:t>
      </w:r>
      <w:r w:rsidR="00891FE3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</w:t>
      </w:r>
    </w:p>
    <w:p w14:paraId="05568C4F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Pokud neuhradíte do daného termínu, přicházíte o rezervaci místa. </w:t>
      </w:r>
    </w:p>
    <w:p w14:paraId="645153F7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TÝDEN PŘED TMS VÁM BUDE ZASLÁNA REZIDENČNÍ KARTA A PLÁNEK UMÍSTĚNÍ VAŠEHO STÁNKU. </w:t>
      </w:r>
    </w:p>
    <w:p w14:paraId="1F0F1D73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*Obraťte na str. 2 a po přečtení Tržního řádu potvrďte podpisem a pošlete na adresu MKS Tachov. </w:t>
      </w:r>
    </w:p>
    <w:p w14:paraId="21E97BC7" w14:textId="77777777" w:rsidR="009E3F0D" w:rsidRDefault="009E3F0D" w:rsidP="009E3F0D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V souladu s ustanovením § 5 zákona č. 101/2000 Sb., o ochraně osobních údajů </w:t>
      </w:r>
    </w:p>
    <w:p w14:paraId="153E4136" w14:textId="77777777" w:rsidR="009E3F0D" w:rsidRDefault="009E3F0D" w:rsidP="009E3F0D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a o změně některých zákonů, ve znění pozdějších předpisů a s článkem 7 nařízení Evropského parlamentu a Rady (EU) č. 2016/679 (obecné nařízení o ochraně osobních údajů), jež nabývá účinnosti ode dne 25. 5. 2018 si Vás dovolujeme požádat o udělení souhlasu s nakládáním vašich osobních dat. </w:t>
      </w:r>
    </w:p>
    <w:p w14:paraId="105865C6" w14:textId="77777777" w:rsidR="009E3F0D" w:rsidRDefault="009E3F0D" w:rsidP="009E3F0D">
      <w:pPr>
        <w:pStyle w:val="Default"/>
        <w:rPr>
          <w:rFonts w:ascii="Verdana" w:hAnsi="Verdana" w:cs="Verdana"/>
          <w:sz w:val="16"/>
          <w:szCs w:val="16"/>
        </w:rPr>
      </w:pPr>
      <w:proofErr w:type="spellStart"/>
      <w:proofErr w:type="gramStart"/>
      <w:r>
        <w:rPr>
          <w:rFonts w:ascii="Verdana" w:hAnsi="Verdana" w:cs="Verdana"/>
          <w:b/>
          <w:bCs/>
          <w:sz w:val="16"/>
          <w:szCs w:val="16"/>
        </w:rPr>
        <w:t>souhlasím,podpis</w:t>
      </w:r>
      <w:proofErr w:type="spellEnd"/>
      <w:proofErr w:type="gramEnd"/>
      <w:r>
        <w:rPr>
          <w:rFonts w:ascii="Verdana" w:hAnsi="Verdana" w:cs="Verdana"/>
          <w:b/>
          <w:bCs/>
          <w:sz w:val="16"/>
          <w:szCs w:val="16"/>
        </w:rPr>
        <w:t xml:space="preserve">:…………………………. </w:t>
      </w:r>
    </w:p>
    <w:p w14:paraId="2A451667" w14:textId="77777777" w:rsidR="009E3F0D" w:rsidRDefault="009E3F0D" w:rsidP="009E3F0D">
      <w:pPr>
        <w:pStyle w:val="Default"/>
        <w:pageBreakBefore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b/>
          <w:bCs/>
          <w:sz w:val="14"/>
          <w:szCs w:val="14"/>
        </w:rPr>
        <w:lastRenderedPageBreak/>
        <w:t xml:space="preserve">-2- </w:t>
      </w:r>
    </w:p>
    <w:p w14:paraId="37792D1C" w14:textId="77777777" w:rsidR="009E3F0D" w:rsidRDefault="009E3F0D" w:rsidP="009E3F0D">
      <w:pPr>
        <w:pStyle w:val="Defaul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Tržní řád </w:t>
      </w:r>
      <w:r>
        <w:rPr>
          <w:rFonts w:ascii="Verdana" w:hAnsi="Verdana" w:cs="Verdana"/>
          <w:b/>
          <w:bCs/>
          <w:sz w:val="18"/>
          <w:szCs w:val="18"/>
        </w:rPr>
        <w:t xml:space="preserve">pořadatele akce MKS Tachov </w:t>
      </w:r>
    </w:p>
    <w:p w14:paraId="3EC44DC9" w14:textId="77777777" w:rsidR="009E3F0D" w:rsidRDefault="009E3F0D" w:rsidP="009E3F0D">
      <w:pPr>
        <w:pStyle w:val="Defaul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Část I. Obecná ustanovení </w:t>
      </w:r>
    </w:p>
    <w:p w14:paraId="0BE8DDDB" w14:textId="77777777" w:rsidR="009E3F0D" w:rsidRDefault="009E3F0D" w:rsidP="009E3F0D">
      <w:pPr>
        <w:pStyle w:val="Default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Čl. 1. Základní ustanovení </w:t>
      </w:r>
    </w:p>
    <w:p w14:paraId="7F93D91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Účelem tohoto nařízení je stanovit podmínky prodeje zboží a poskytování služeb na tržnicích, tržištích a prodejních místech na území města Tachov. </w:t>
      </w:r>
    </w:p>
    <w:p w14:paraId="65FD6DCD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Čl. 2. Vymezení pojmů </w:t>
      </w:r>
    </w:p>
    <w:p w14:paraId="466A2EE8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Provozovatel tržnice, tržiště (dále jen tržiště) prodejního místa je osoba, </w:t>
      </w:r>
    </w:p>
    <w:p w14:paraId="7296678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která je k této činnosti oprávněna na základě živnostenského oprávnění (dále jen provozovatel). </w:t>
      </w:r>
    </w:p>
    <w:p w14:paraId="0F0E797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Tržištěm se pro účely této vyhlášky rozumí plocha nebo objekt, kde je možno uskutečňovat prodej zboží z přenosných stánků, </w:t>
      </w:r>
    </w:p>
    <w:p w14:paraId="39559DF9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případně jiného přenosného či podobného zařízení, pokud se nejedná o prodej na samostatném prodejním místě, </w:t>
      </w:r>
    </w:p>
    <w:p w14:paraId="249A1C98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nebo provozovnu určenou pro prodej zboží a poskytování služeb kolaudačním rozhodnutím podle stavebního zákona. </w:t>
      </w:r>
    </w:p>
    <w:p w14:paraId="4747C378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3. Prodejním místem se pro účely této vyhlášky rozumí prostor, na kterém se uskutečňuje prodej zboží, </w:t>
      </w:r>
    </w:p>
    <w:p w14:paraId="27229AAD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nebo poskytování služeb jedním prodejcem, pokud se nejedná o provozovnu určenou pro prodej zboží </w:t>
      </w:r>
    </w:p>
    <w:p w14:paraId="7594AEA5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 poskytování služeb kolaudačním rozhodnutím podle stavebního zákona, dále ložná plocha vozidla, ze kterého se provádí prodej. </w:t>
      </w:r>
    </w:p>
    <w:p w14:paraId="63FCDAF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Čl. 3. Vymezení míst pro prodej. </w:t>
      </w:r>
    </w:p>
    <w:p w14:paraId="766811B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K stánkovému a obdobnému prodeji zboží ve městě Tachov se určují tato místa: </w:t>
      </w:r>
    </w:p>
    <w:p w14:paraId="117C5BD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a) tržiště - náměstí Republiky – pouze občerstvení </w:t>
      </w:r>
    </w:p>
    <w:p w14:paraId="6ADD2B1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b) ulice Husitská - pouťové, dárkové zboží, cukrovinky </w:t>
      </w:r>
    </w:p>
    <w:p w14:paraId="41CAEA38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c) ulice Kostelní - pouze dobové stánky a sortiment k tomu odpovídající </w:t>
      </w:r>
    </w:p>
    <w:p w14:paraId="208850AB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Prodejní místa na základě zvláštního povolení odboru správy majetku MÚ Tachov </w:t>
      </w:r>
    </w:p>
    <w:p w14:paraId="288B804C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- Pokud stánek v Kostelní ulici nebude odpovídat požadavkům organizátorů je pořadatel oprávněn umístit tento stánek do Husitské ulice </w:t>
      </w:r>
    </w:p>
    <w:p w14:paraId="0AC5A4BA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(vyvarovat se tak tomu můžete zasláním fotografie stánku) </w:t>
      </w:r>
    </w:p>
    <w:p w14:paraId="5B4D212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Čl. 4. Stanovení kapacity a přiměřené vybavenosti tržišť. </w:t>
      </w:r>
    </w:p>
    <w:p w14:paraId="38FCB34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Kapacita jednotlivých tržišť se stanoví takto </w:t>
      </w:r>
    </w:p>
    <w:p w14:paraId="517563E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a) tržiště na náměstí Republiky 40 prodejních míst </w:t>
      </w:r>
    </w:p>
    <w:p w14:paraId="1F879ED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b) tržiště v Husitské ulici 20 prodejních míst </w:t>
      </w:r>
    </w:p>
    <w:p w14:paraId="30E48D58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c) tržiště v Kostelní ulici do 20 prodejních míst </w:t>
      </w:r>
    </w:p>
    <w:p w14:paraId="4B0F458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Prodejní místo musí být ohraničeno či vymezeno prodejním pultem, stánkem, nejedná-li se o prodej z ložné plochy vozidla </w:t>
      </w:r>
    </w:p>
    <w:p w14:paraId="23EA4C38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- nedoporučujeme s ohledem na charakter akce. </w:t>
      </w:r>
    </w:p>
    <w:p w14:paraId="6E7AB87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3. Prodejce je povinen využít pouze místo jemu přidělené a nesmí je měnit bez souhlasu pořadatele akce. </w:t>
      </w:r>
    </w:p>
    <w:p w14:paraId="750388F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Čl. 5. DOBA PRODEJE ZBOŽÍ A POSKYTOVÁNÍ SLUŽEB </w:t>
      </w:r>
    </w:p>
    <w:p w14:paraId="23A96BFB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Provozování tržiště nebo prodejního místa je povoleno </w:t>
      </w:r>
    </w:p>
    <w:p w14:paraId="35A03B59" w14:textId="1C065FD5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a) pátek </w:t>
      </w:r>
      <w:r w:rsidR="00891FE3">
        <w:rPr>
          <w:b/>
          <w:bCs/>
          <w:sz w:val="15"/>
          <w:szCs w:val="15"/>
        </w:rPr>
        <w:t>4</w:t>
      </w:r>
      <w:r>
        <w:rPr>
          <w:b/>
          <w:bCs/>
          <w:sz w:val="15"/>
          <w:szCs w:val="15"/>
        </w:rPr>
        <w:t>. 8. 202</w:t>
      </w:r>
      <w:r w:rsidR="00D75A84">
        <w:rPr>
          <w:b/>
          <w:bCs/>
          <w:sz w:val="15"/>
          <w:szCs w:val="15"/>
        </w:rPr>
        <w:t>3</w:t>
      </w:r>
      <w:r>
        <w:rPr>
          <w:b/>
          <w:bCs/>
          <w:sz w:val="15"/>
          <w:szCs w:val="15"/>
        </w:rPr>
        <w:t xml:space="preserve"> od 17 hod. * b) sobota </w:t>
      </w:r>
      <w:r w:rsidR="00891FE3">
        <w:rPr>
          <w:b/>
          <w:bCs/>
          <w:sz w:val="15"/>
          <w:szCs w:val="15"/>
        </w:rPr>
        <w:t>5</w:t>
      </w:r>
      <w:r>
        <w:rPr>
          <w:b/>
          <w:bCs/>
          <w:sz w:val="15"/>
          <w:szCs w:val="15"/>
        </w:rPr>
        <w:t>. 8. 202</w:t>
      </w:r>
      <w:r w:rsidR="00D75A84">
        <w:rPr>
          <w:b/>
          <w:bCs/>
          <w:sz w:val="15"/>
          <w:szCs w:val="15"/>
        </w:rPr>
        <w:t>3</w:t>
      </w:r>
      <w:r w:rsidR="00891FE3">
        <w:rPr>
          <w:b/>
          <w:bCs/>
          <w:sz w:val="15"/>
          <w:szCs w:val="15"/>
        </w:rPr>
        <w:t xml:space="preserve"> od 10,00 hod. do 02,00 hod, c) neděle</w:t>
      </w:r>
      <w:r w:rsidR="00D75A84">
        <w:rPr>
          <w:b/>
          <w:bCs/>
          <w:sz w:val="15"/>
          <w:szCs w:val="15"/>
        </w:rPr>
        <w:t xml:space="preserve"> </w:t>
      </w:r>
      <w:proofErr w:type="gramStart"/>
      <w:r w:rsidR="00D75A84">
        <w:rPr>
          <w:b/>
          <w:bCs/>
          <w:sz w:val="15"/>
          <w:szCs w:val="15"/>
        </w:rPr>
        <w:t>6.8.2023</w:t>
      </w:r>
      <w:proofErr w:type="gramEnd"/>
      <w:r w:rsidR="00891FE3">
        <w:rPr>
          <w:b/>
          <w:bCs/>
          <w:sz w:val="15"/>
          <w:szCs w:val="15"/>
        </w:rPr>
        <w:t xml:space="preserve"> od 11,00 hod. do 15,00 hod </w:t>
      </w:r>
      <w:r>
        <w:rPr>
          <w:b/>
          <w:bCs/>
          <w:sz w:val="15"/>
          <w:szCs w:val="15"/>
        </w:rPr>
        <w:t xml:space="preserve"> </w:t>
      </w:r>
    </w:p>
    <w:p w14:paraId="5F11A3E4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Je-li tržiště nebo prodejní místo situováno na vozovce, chodníku, či na prostranství v majetku města, musí být odklizeno nejpozději </w:t>
      </w:r>
    </w:p>
    <w:p w14:paraId="42C94482" w14:textId="47D6450C" w:rsidR="009E3F0D" w:rsidRDefault="00D92AF6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do</w:t>
      </w:r>
      <w:r w:rsidR="009E3F0D">
        <w:rPr>
          <w:sz w:val="15"/>
          <w:szCs w:val="15"/>
        </w:rPr>
        <w:t xml:space="preserve"> konc</w:t>
      </w:r>
      <w:r>
        <w:rPr>
          <w:sz w:val="15"/>
          <w:szCs w:val="15"/>
        </w:rPr>
        <w:t>e</w:t>
      </w:r>
      <w:r w:rsidR="009E3F0D">
        <w:rPr>
          <w:sz w:val="15"/>
          <w:szCs w:val="15"/>
        </w:rPr>
        <w:t xml:space="preserve"> povolené provozní doby. </w:t>
      </w:r>
    </w:p>
    <w:p w14:paraId="3E561188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V průběhu programu slavností musí prodejce situovat prodej podle požadavků MKS Tachov. </w:t>
      </w:r>
    </w:p>
    <w:p w14:paraId="06EB743D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Čl. 6. Podmínky stánkového prodeje na náměstí a v PŘILEHLÝCH ULIČKÁCH </w:t>
      </w:r>
    </w:p>
    <w:p w14:paraId="11D6F5D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- Tržní dny slavností jsou v čl. 5. </w:t>
      </w:r>
    </w:p>
    <w:p w14:paraId="7EA317D7" w14:textId="3092F961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>1. Přihláška na slavnosti 202</w:t>
      </w:r>
      <w:r w:rsidR="00D75A84">
        <w:rPr>
          <w:b/>
          <w:bCs/>
          <w:sz w:val="15"/>
          <w:szCs w:val="15"/>
        </w:rPr>
        <w:t>3</w:t>
      </w:r>
      <w:bookmarkStart w:id="0" w:name="_GoBack"/>
      <w:bookmarkEnd w:id="0"/>
      <w:r>
        <w:rPr>
          <w:b/>
          <w:bCs/>
          <w:sz w:val="15"/>
          <w:szCs w:val="15"/>
        </w:rPr>
        <w:t xml:space="preserve"> musí být podána nejpozději do </w:t>
      </w:r>
      <w:r w:rsidR="00494FC4">
        <w:rPr>
          <w:b/>
          <w:bCs/>
          <w:sz w:val="15"/>
          <w:szCs w:val="15"/>
        </w:rPr>
        <w:t>30</w:t>
      </w:r>
      <w:r>
        <w:rPr>
          <w:b/>
          <w:bCs/>
          <w:sz w:val="15"/>
          <w:szCs w:val="15"/>
        </w:rPr>
        <w:t>. červ</w:t>
      </w:r>
      <w:r w:rsidR="00494FC4">
        <w:rPr>
          <w:b/>
          <w:bCs/>
          <w:sz w:val="15"/>
          <w:szCs w:val="15"/>
        </w:rPr>
        <w:t>na</w:t>
      </w:r>
      <w:r>
        <w:rPr>
          <w:b/>
          <w:bCs/>
          <w:sz w:val="15"/>
          <w:szCs w:val="15"/>
        </w:rPr>
        <w:t xml:space="preserve"> 202</w:t>
      </w:r>
      <w:r w:rsidR="00891FE3">
        <w:rPr>
          <w:b/>
          <w:bCs/>
          <w:sz w:val="15"/>
          <w:szCs w:val="15"/>
        </w:rPr>
        <w:t>3</w:t>
      </w:r>
      <w:r>
        <w:rPr>
          <w:b/>
          <w:bCs/>
          <w:sz w:val="15"/>
          <w:szCs w:val="15"/>
        </w:rPr>
        <w:t xml:space="preserve">. Přihláška na tento trh je pro prodejce závazná </w:t>
      </w:r>
    </w:p>
    <w:p w14:paraId="51D69D46" w14:textId="736BDEEE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a prodejce je povinen uhradit za prodejní místo odpovídající poplatek dle velikosti stánku a to taktéž nejpozději do </w:t>
      </w:r>
      <w:r w:rsidR="00494FC4">
        <w:rPr>
          <w:b/>
          <w:bCs/>
          <w:sz w:val="15"/>
          <w:szCs w:val="15"/>
        </w:rPr>
        <w:t>30</w:t>
      </w:r>
      <w:r>
        <w:rPr>
          <w:b/>
          <w:bCs/>
          <w:sz w:val="15"/>
          <w:szCs w:val="15"/>
        </w:rPr>
        <w:t>. čer</w:t>
      </w:r>
      <w:r w:rsidR="00494FC4">
        <w:rPr>
          <w:b/>
          <w:bCs/>
          <w:sz w:val="15"/>
          <w:szCs w:val="15"/>
        </w:rPr>
        <w:t>vna</w:t>
      </w:r>
      <w:r>
        <w:rPr>
          <w:b/>
          <w:bCs/>
          <w:sz w:val="15"/>
          <w:szCs w:val="15"/>
        </w:rPr>
        <w:t xml:space="preserve"> 202</w:t>
      </w:r>
      <w:r w:rsidR="00891FE3">
        <w:rPr>
          <w:b/>
          <w:bCs/>
          <w:sz w:val="15"/>
          <w:szCs w:val="15"/>
        </w:rPr>
        <w:t>3</w:t>
      </w:r>
      <w:r>
        <w:rPr>
          <w:b/>
          <w:bCs/>
          <w:sz w:val="15"/>
          <w:szCs w:val="15"/>
        </w:rPr>
        <w:t xml:space="preserve">. </w:t>
      </w:r>
    </w:p>
    <w:p w14:paraId="315C5E2C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Na základě platby bude prodejci vystavena faktura. </w:t>
      </w:r>
    </w:p>
    <w:p w14:paraId="3F958C5C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Při platbě je nutné uvést: Variabilní symbol (číslo přihlášky) a Specifický symbol (IČO). Uveďte na přihlášce čitelně: jméno, adresu, telefon, IČO. </w:t>
      </w:r>
    </w:p>
    <w:p w14:paraId="67367F1C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Místa k tržnímu prodeji na náměstí i v přilehlých uličkách jsou přidělena dle došlých přihlášek. Prodejce obdrží plánek se svým umístěním </w:t>
      </w:r>
    </w:p>
    <w:p w14:paraId="30B73F46" w14:textId="76EDF7A8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stánku nejpozději do konce července. Volná místa jsou obsazována dle pokynů paní </w:t>
      </w:r>
      <w:proofErr w:type="spellStart"/>
      <w:r>
        <w:rPr>
          <w:sz w:val="15"/>
          <w:szCs w:val="15"/>
        </w:rPr>
        <w:t>Wankové</w:t>
      </w:r>
      <w:proofErr w:type="spellEnd"/>
      <w:r>
        <w:rPr>
          <w:sz w:val="15"/>
          <w:szCs w:val="15"/>
        </w:rPr>
        <w:t xml:space="preserve"> 774 744 817 nebo </w:t>
      </w:r>
      <w:r w:rsidR="00891FE3">
        <w:rPr>
          <w:b/>
          <w:bCs/>
          <w:sz w:val="15"/>
          <w:szCs w:val="15"/>
        </w:rPr>
        <w:t>Kliková 608 707 820</w:t>
      </w:r>
      <w:r>
        <w:rPr>
          <w:b/>
          <w:bCs/>
          <w:sz w:val="15"/>
          <w:szCs w:val="15"/>
        </w:rPr>
        <w:t xml:space="preserve">. </w:t>
      </w:r>
    </w:p>
    <w:p w14:paraId="01031BB4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3. Pokud nebude poplatek zaplacen ve stanoveném čase, nebudeme Vám garantovat objednané místo. </w:t>
      </w:r>
    </w:p>
    <w:p w14:paraId="6F4A6F8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Zároveň upozorňujeme, že poplatky za prodejní místo placené případně až při akci jsou o 50% vyšší. </w:t>
      </w:r>
    </w:p>
    <w:p w14:paraId="15A47AAA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4. Pro vyměření poplatku se počítá skutečně zabraná plocha veřejného prostranství, tzn. konstrukce stánku včetně vystavovaného zboží </w:t>
      </w:r>
    </w:p>
    <w:p w14:paraId="62027FD5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jiným způsobem - krabice, věšáky, stojany se zbožím, apod. </w:t>
      </w:r>
    </w:p>
    <w:p w14:paraId="14EEF17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5. Do zabrané plochy se počítá i automobil nebo přívěs, pokud je z nich prováděn prodej nebo je na nich vystavováno zboží </w:t>
      </w:r>
    </w:p>
    <w:p w14:paraId="2DB10E1C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- nedoporučujeme s ohledem na charakter akce. </w:t>
      </w:r>
    </w:p>
    <w:p w14:paraId="7C771964" w14:textId="5F3C99D9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6. Automobil, který není určený k prodeji, musí být odstaven na předem určená místa a to nejpozději do 9 hodin v sobotu. </w:t>
      </w:r>
    </w:p>
    <w:p w14:paraId="00160DA3" w14:textId="77777777" w:rsidR="009E3F0D" w:rsidRDefault="009E3F0D" w:rsidP="009E3F0D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Část II. Povinnosti provozovatele tržnice </w:t>
      </w:r>
    </w:p>
    <w:p w14:paraId="6915E6E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Čl. 1. Udržování bezpečnosti a čistoty na tržišti </w:t>
      </w:r>
    </w:p>
    <w:p w14:paraId="08471637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Provozovatel musí dbát, aby při prodeji nedocházelo ke znečišťování a poškozování veřejného prostranství a jeho okolí. </w:t>
      </w:r>
    </w:p>
    <w:p w14:paraId="2A2C003E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Po celou dobu je povinen udržovat prostor v čistotě. Po ukončení prodeje provést řádný úklid takovým způsobem, </w:t>
      </w:r>
    </w:p>
    <w:p w14:paraId="75121034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aby nebyl patrný předchozí způsob využití tržiště nebo prodejního místa, a aby následně nedocházelo ke znečišťování veřejného prostranství. </w:t>
      </w:r>
    </w:p>
    <w:p w14:paraId="5104983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Provozovatel je povinen zajistit splnění všech provozních, technických, hygienických, ekologických, bezpečnostních, požárních a ostatních podmínek </w:t>
      </w:r>
    </w:p>
    <w:p w14:paraId="38517E6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vždy v rámci provozovaného zařízení a bez negativních dopadů na okolí, včetně zajištění úplné likvidace odpadu vzniklého provozem tohoto zařízení. </w:t>
      </w:r>
    </w:p>
    <w:p w14:paraId="296A32B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>Čl. 2. Zajištění řádného provozu tržiště, omezující opatření</w:t>
      </w:r>
      <w:r>
        <w:rPr>
          <w:sz w:val="15"/>
          <w:szCs w:val="15"/>
        </w:rPr>
        <w:t xml:space="preserve">. </w:t>
      </w:r>
    </w:p>
    <w:p w14:paraId="6A29854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Provozovatel je povinen na jím provozovaném tržišti zajistit dodržování následujících podmínek: </w:t>
      </w:r>
    </w:p>
    <w:p w14:paraId="55E9ED79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Prodej na vyjmenovaných místech dle článku 3 mohou provádět: podnikatelé (fyzické a právnické osoby), resp. jejich zaměstnanci, </w:t>
      </w:r>
    </w:p>
    <w:p w14:paraId="0A481327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 to v rozsahu předmětu činnosti živnostenského oprávnění a za podmínek stanovených živnostenským zákonem ve znění pozdějších předpisů, </w:t>
      </w:r>
    </w:p>
    <w:p w14:paraId="0A136AA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fyzické osoby (bez živnostenského oprávnění, starší 18 let) dále jen prodávající. </w:t>
      </w:r>
    </w:p>
    <w:p w14:paraId="25EE6374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Při kontrole prodeje se prodávající musí na místě prokázat: průkazem totožnosti (občanský průkaz, povolení k pobytu cizince </w:t>
      </w:r>
    </w:p>
    <w:p w14:paraId="456A1F2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za účelem podnikání); živnostenským listem, případně jiným dokladem podnikatelského oprávnění. </w:t>
      </w:r>
    </w:p>
    <w:p w14:paraId="1338DB21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Dokladem o zaplacení místního poplatku za zvláštní užívání veřejného prostranství; dokladem o oznámení činnosti od Krajské hygienické stanice PK </w:t>
      </w:r>
    </w:p>
    <w:p w14:paraId="073B45ED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se sídlem v Plzni územní pracoviště Tachov k prodeji potravinářského zboží, zdravotním průkazem (v případě prodeje potravinářského zboží). </w:t>
      </w:r>
    </w:p>
    <w:p w14:paraId="07F64CC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3. Prodej na parkovištích, v majetku města, neurčených k prodeji v rámci slavností je zakázán. </w:t>
      </w:r>
    </w:p>
    <w:p w14:paraId="0EEBF9D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4. Na určených tržištích a prodejních místech je zakázána následující obchodní činnost: prodej zboží erotického charakteru i doporučování a nabízení tohoto zboží, směnárenská činnost, prodej předmětů, které podléhají zvláštnímu režimu (zbraně všeho druhu, střelivo, výbušniny, jedy, omamné látky apod.), prodej a nabízení dalších </w:t>
      </w:r>
    </w:p>
    <w:p w14:paraId="0DDC392C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předmětů, jejichž prodej je v rozporu s obecně závaznými právními předpisy; prodej petard, světlic, zábavné pyrotechniky; prodej trvanlivých potravin vyžadující chlazení </w:t>
      </w:r>
    </w:p>
    <w:p w14:paraId="548A09D3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 to v případě, že není napojeno na zdroj el. energie (připojení schválené firmou k tomu určenou: Elektro Janda &amp; </w:t>
      </w:r>
      <w:proofErr w:type="spellStart"/>
      <w:r>
        <w:rPr>
          <w:sz w:val="15"/>
          <w:szCs w:val="15"/>
        </w:rPr>
        <w:t>Janza</w:t>
      </w:r>
      <w:proofErr w:type="spellEnd"/>
      <w:r>
        <w:rPr>
          <w:sz w:val="15"/>
          <w:szCs w:val="15"/>
        </w:rPr>
        <w:t xml:space="preserve">) a zdroj pitné vody (zásobník kontrolované spotřeby) </w:t>
      </w:r>
    </w:p>
    <w:p w14:paraId="4EA7D05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Čl. 3. Kontrola prodeje </w:t>
      </w:r>
    </w:p>
    <w:p w14:paraId="16F1BBDC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Dozor nad dodržováním tržního řádu provádí služba MKS Tachov, Městská policie Tachov. </w:t>
      </w:r>
    </w:p>
    <w:p w14:paraId="52C0974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Při hrubém nebo soustavném porušování Tržního řádu, nebo při odmítnutí spolupráce s kontrolními orgány </w:t>
      </w:r>
    </w:p>
    <w:p w14:paraId="41775229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si provozovatel vyhrazuje právo zrušit rezervaci stánkového místa či pronájem veřejného prostranství pro stánkový prodej. </w:t>
      </w:r>
    </w:p>
    <w:p w14:paraId="1997B58E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Toto nařízení nabývá účinnosti zaplacením smluveného poplatku a zahájením prodeje ve stanoveném termínu. </w:t>
      </w:r>
    </w:p>
    <w:p w14:paraId="6C1CC713" w14:textId="77777777" w:rsidR="009E3F0D" w:rsidRDefault="009E3F0D" w:rsidP="009E3F0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*Souhlasím s nastaveným Tržním řádem organizátora akce MKS Tachov a stvrzuji účast svým podpisem: </w:t>
      </w:r>
    </w:p>
    <w:p w14:paraId="270E107A" w14:textId="77777777" w:rsidR="009E3F0D" w:rsidRDefault="009E3F0D" w:rsidP="009E3F0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dne</w:t>
      </w:r>
      <w:r>
        <w:rPr>
          <w:sz w:val="20"/>
          <w:szCs w:val="20"/>
        </w:rPr>
        <w:t xml:space="preserve">: ..................................... </w:t>
      </w:r>
      <w:r>
        <w:rPr>
          <w:b/>
          <w:bCs/>
          <w:sz w:val="20"/>
          <w:szCs w:val="20"/>
        </w:rPr>
        <w:t>*dne</w:t>
      </w:r>
      <w:r>
        <w:rPr>
          <w:sz w:val="20"/>
          <w:szCs w:val="20"/>
        </w:rPr>
        <w:t xml:space="preserve">: ................ </w:t>
      </w:r>
    </w:p>
    <w:p w14:paraId="619AD370" w14:textId="77777777" w:rsidR="009E3F0D" w:rsidRDefault="009E3F0D" w:rsidP="009E3F0D">
      <w:proofErr w:type="spellStart"/>
      <w:proofErr w:type="gramStart"/>
      <w:r>
        <w:rPr>
          <w:rFonts w:ascii="Cambria" w:hAnsi="Cambria" w:cs="Cambria"/>
          <w:b/>
          <w:bCs/>
          <w:sz w:val="20"/>
          <w:szCs w:val="20"/>
        </w:rPr>
        <w:t>organizátor</w:t>
      </w:r>
      <w:proofErr w:type="spellEnd"/>
      <w:proofErr w:type="gramEnd"/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/>
          <w:bCs/>
          <w:sz w:val="20"/>
          <w:szCs w:val="20"/>
        </w:rPr>
        <w:t>akce</w:t>
      </w:r>
      <w:proofErr w:type="spellEnd"/>
      <w:r>
        <w:rPr>
          <w:rFonts w:ascii="Cambria" w:hAnsi="Cambria" w:cs="Cambria"/>
          <w:b/>
          <w:bCs/>
          <w:sz w:val="20"/>
          <w:szCs w:val="20"/>
        </w:rPr>
        <w:t xml:space="preserve"> - MKS Tachov</w:t>
      </w:r>
      <w:r>
        <w:rPr>
          <w:rFonts w:ascii="Cambria" w:hAnsi="Cambria" w:cs="Cambria"/>
          <w:sz w:val="20"/>
          <w:szCs w:val="20"/>
        </w:rPr>
        <w:t>:............................................................</w:t>
      </w:r>
      <w:r>
        <w:rPr>
          <w:rFonts w:ascii="Cambria" w:hAnsi="Cambria" w:cs="Cambria"/>
          <w:b/>
          <w:bCs/>
          <w:sz w:val="20"/>
          <w:szCs w:val="20"/>
        </w:rPr>
        <w:t>prodejce</w:t>
      </w:r>
      <w:r>
        <w:rPr>
          <w:rFonts w:ascii="Cambria" w:hAnsi="Cambria" w:cs="Cambria"/>
          <w:sz w:val="20"/>
          <w:szCs w:val="20"/>
        </w:rPr>
        <w:t>:.....................................................................</w:t>
      </w:r>
    </w:p>
    <w:p w14:paraId="5F7381C6" w14:textId="77777777" w:rsidR="009E3F0D" w:rsidRPr="009E3F0D" w:rsidRDefault="009E3F0D" w:rsidP="009E3F0D"/>
    <w:sectPr w:rsidR="009E3F0D" w:rsidRPr="009E3F0D" w:rsidSect="00320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D"/>
    <w:rsid w:val="001C2D2F"/>
    <w:rsid w:val="00320D68"/>
    <w:rsid w:val="00384368"/>
    <w:rsid w:val="00494FC4"/>
    <w:rsid w:val="004D0469"/>
    <w:rsid w:val="00521015"/>
    <w:rsid w:val="008002EF"/>
    <w:rsid w:val="00891FE3"/>
    <w:rsid w:val="008938C5"/>
    <w:rsid w:val="009E3F0D"/>
    <w:rsid w:val="00A779D1"/>
    <w:rsid w:val="00D75A84"/>
    <w:rsid w:val="00D92AF6"/>
    <w:rsid w:val="00DE44E8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100"/>
  <w15:chartTrackingRefBased/>
  <w15:docId w15:val="{C8B221AA-B19A-476F-82CE-E750FC1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F0D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3F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D046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jcovnaknih@mkst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Erretová</dc:creator>
  <cp:keywords/>
  <dc:description/>
  <cp:lastModifiedBy>Šárka Kliková</cp:lastModifiedBy>
  <cp:revision>4</cp:revision>
  <cp:lastPrinted>2022-01-13T09:09:00Z</cp:lastPrinted>
  <dcterms:created xsi:type="dcterms:W3CDTF">2023-01-16T14:22:00Z</dcterms:created>
  <dcterms:modified xsi:type="dcterms:W3CDTF">2023-01-17T12:26:00Z</dcterms:modified>
</cp:coreProperties>
</file>